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9C3" w:rsidRPr="00D14E17" w:rsidRDefault="00A979C3" w:rsidP="00A979C3">
      <w:pPr>
        <w:rPr>
          <w:sz w:val="22"/>
          <w:szCs w:val="22"/>
        </w:rPr>
      </w:pPr>
    </w:p>
    <w:p w:rsidR="000C0324" w:rsidRDefault="000C0324" w:rsidP="000C0324"/>
    <w:p w:rsidR="000C0324" w:rsidRPr="00704DAD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 xml:space="preserve">Принято:                                                             </w:t>
      </w:r>
      <w:r>
        <w:t xml:space="preserve">                              </w:t>
      </w:r>
      <w:r w:rsidRPr="00704DAD">
        <w:t xml:space="preserve"> Утверждаю:</w:t>
      </w:r>
    </w:p>
    <w:p w:rsidR="000C0324" w:rsidRPr="00704DAD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 xml:space="preserve">Педагогическим советом                                  </w:t>
      </w:r>
      <w:r>
        <w:t xml:space="preserve">                              </w:t>
      </w:r>
      <w:r w:rsidRPr="00704DAD">
        <w:t xml:space="preserve"> </w:t>
      </w:r>
      <w:r>
        <w:t>Заведующий МБДОУ №3</w:t>
      </w:r>
    </w:p>
    <w:p w:rsidR="000C0324" w:rsidRPr="00704DAD" w:rsidRDefault="00031969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 xml:space="preserve">МБДОУ №3 </w:t>
      </w:r>
      <w:r w:rsidR="000C0324">
        <w:t xml:space="preserve"> «Чебурашка</w:t>
      </w:r>
      <w:r w:rsidR="000C0324" w:rsidRPr="00704DAD">
        <w:t xml:space="preserve">»                       </w:t>
      </w:r>
      <w:r w:rsidR="000C0324">
        <w:t xml:space="preserve">                    </w:t>
      </w:r>
      <w:r w:rsidR="000C0324" w:rsidRPr="00704DAD">
        <w:t xml:space="preserve"> </w:t>
      </w:r>
      <w:r w:rsidR="000C0324">
        <w:t xml:space="preserve"> </w:t>
      </w:r>
      <w:r>
        <w:t xml:space="preserve">                  </w:t>
      </w:r>
      <w:r w:rsidR="000C0324">
        <w:t xml:space="preserve"> «Чебураш</w:t>
      </w:r>
      <w:r w:rsidR="000C0324" w:rsidRPr="00704DAD">
        <w:t>ка»</w:t>
      </w:r>
    </w:p>
    <w:p w:rsidR="000C0324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>Протокол</w:t>
      </w:r>
      <w:r>
        <w:t xml:space="preserve"> №_____                                                                               </w:t>
      </w:r>
      <w:proofErr w:type="spellStart"/>
      <w:r>
        <w:t>_________И.И.Исхакова</w:t>
      </w:r>
      <w:proofErr w:type="spellEnd"/>
    </w:p>
    <w:p w:rsidR="000C0324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>«___»________ 2014</w:t>
      </w:r>
      <w:r w:rsidRPr="00704DAD">
        <w:t>г.</w:t>
      </w:r>
      <w:r>
        <w:t xml:space="preserve">                                                                       «___»____________201 14</w:t>
      </w:r>
    </w:p>
    <w:p w:rsidR="000C0324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</w:p>
    <w:p w:rsidR="000C0324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</w:p>
    <w:p w:rsidR="000C0324" w:rsidRPr="00704DAD" w:rsidRDefault="000C0324" w:rsidP="000C0324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ab/>
      </w:r>
      <w:r w:rsidRPr="00704DAD">
        <w:tab/>
      </w:r>
      <w:r w:rsidRPr="00704DAD">
        <w:tab/>
      </w:r>
    </w:p>
    <w:p w:rsidR="00A979C3" w:rsidRDefault="000C0324" w:rsidP="000C0324">
      <w:pPr>
        <w:pStyle w:val="a6"/>
        <w:spacing w:before="0" w:beforeAutospacing="0" w:after="0" w:afterAutospacing="0"/>
        <w:jc w:val="both"/>
        <w:rPr>
          <w:b/>
          <w:color w:val="000000"/>
        </w:rPr>
      </w:pPr>
      <w:r w:rsidRPr="00C24D58">
        <w:rPr>
          <w:b/>
          <w:kern w:val="36"/>
          <w:sz w:val="28"/>
          <w:szCs w:val="28"/>
        </w:rPr>
        <w:t> </w:t>
      </w: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ind w:firstLine="360"/>
        <w:jc w:val="both"/>
        <w:rPr>
          <w:b/>
          <w:color w:val="000000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jc w:val="center"/>
        <w:rPr>
          <w:b/>
          <w:color w:val="000000"/>
          <w:sz w:val="28"/>
          <w:szCs w:val="28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jc w:val="center"/>
        <w:rPr>
          <w:b/>
          <w:color w:val="000000"/>
          <w:sz w:val="28"/>
          <w:szCs w:val="28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jc w:val="center"/>
        <w:rPr>
          <w:b/>
          <w:color w:val="000000"/>
          <w:sz w:val="28"/>
          <w:szCs w:val="28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jc w:val="center"/>
        <w:rPr>
          <w:b/>
          <w:color w:val="000000"/>
          <w:sz w:val="28"/>
          <w:szCs w:val="28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jc w:val="center"/>
        <w:rPr>
          <w:b/>
          <w:color w:val="000000"/>
          <w:sz w:val="28"/>
          <w:szCs w:val="28"/>
        </w:rPr>
      </w:pPr>
    </w:p>
    <w:p w:rsidR="00A979C3" w:rsidRPr="006C26FF" w:rsidRDefault="00A979C3" w:rsidP="00A979C3">
      <w:pPr>
        <w:tabs>
          <w:tab w:val="left" w:pos="720"/>
          <w:tab w:val="left" w:pos="900"/>
          <w:tab w:val="left" w:pos="1260"/>
        </w:tabs>
        <w:jc w:val="center"/>
        <w:rPr>
          <w:b/>
          <w:color w:val="000000"/>
          <w:sz w:val="28"/>
          <w:szCs w:val="28"/>
        </w:rPr>
      </w:pPr>
      <w:r w:rsidRPr="006C26FF">
        <w:rPr>
          <w:b/>
          <w:color w:val="000000"/>
          <w:sz w:val="28"/>
          <w:szCs w:val="28"/>
        </w:rPr>
        <w:t>Положение</w:t>
      </w:r>
    </w:p>
    <w:p w:rsidR="00A979C3" w:rsidRDefault="00A979C3" w:rsidP="00D14E17">
      <w:pPr>
        <w:pStyle w:val="Style3"/>
        <w:ind w:firstLine="720"/>
        <w:jc w:val="center"/>
        <w:rPr>
          <w:b/>
          <w:bCs/>
          <w:color w:val="000000"/>
          <w:sz w:val="56"/>
          <w:szCs w:val="56"/>
        </w:rPr>
      </w:pPr>
      <w:r w:rsidRPr="006C26FF">
        <w:rPr>
          <w:b/>
          <w:color w:val="000000"/>
          <w:sz w:val="28"/>
          <w:szCs w:val="28"/>
        </w:rPr>
        <w:t>о рабочей группе  </w:t>
      </w:r>
      <w:r w:rsidRPr="006C26FF">
        <w:rPr>
          <w:b/>
          <w:bCs/>
          <w:color w:val="000000"/>
          <w:sz w:val="28"/>
          <w:szCs w:val="28"/>
        </w:rPr>
        <w:t xml:space="preserve"> по введению</w:t>
      </w:r>
      <w:r>
        <w:rPr>
          <w:b/>
          <w:bCs/>
          <w:color w:val="000000"/>
          <w:sz w:val="56"/>
          <w:szCs w:val="56"/>
        </w:rPr>
        <w:t xml:space="preserve">  </w:t>
      </w:r>
      <w:r w:rsidRPr="00A53A4B">
        <w:rPr>
          <w:b/>
          <w:bCs/>
          <w:sz w:val="28"/>
          <w:szCs w:val="28"/>
        </w:rPr>
        <w:t>федерального государственного образовател</w:t>
      </w:r>
      <w:r w:rsidR="00D14E17">
        <w:rPr>
          <w:b/>
          <w:bCs/>
          <w:sz w:val="28"/>
          <w:szCs w:val="28"/>
        </w:rPr>
        <w:t xml:space="preserve">ьного стандарта дошкольного </w:t>
      </w:r>
      <w:r w:rsidRPr="00A53A4B">
        <w:rPr>
          <w:b/>
          <w:bCs/>
          <w:sz w:val="28"/>
          <w:szCs w:val="28"/>
        </w:rPr>
        <w:t xml:space="preserve"> образования</w:t>
      </w: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ind w:firstLine="360"/>
        <w:jc w:val="center"/>
        <w:rPr>
          <w:b/>
          <w:bCs/>
          <w:color w:val="000000"/>
          <w:sz w:val="56"/>
          <w:szCs w:val="56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ind w:firstLine="360"/>
        <w:jc w:val="center"/>
        <w:rPr>
          <w:b/>
          <w:bCs/>
          <w:color w:val="000000"/>
          <w:sz w:val="56"/>
          <w:szCs w:val="56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ind w:firstLine="360"/>
        <w:jc w:val="center"/>
        <w:rPr>
          <w:b/>
          <w:bCs/>
          <w:color w:val="000000"/>
          <w:sz w:val="56"/>
          <w:szCs w:val="56"/>
        </w:rPr>
      </w:pP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ind w:firstLine="360"/>
        <w:jc w:val="center"/>
        <w:rPr>
          <w:b/>
          <w:bCs/>
          <w:color w:val="000000"/>
          <w:sz w:val="56"/>
          <w:szCs w:val="56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D14E17" w:rsidRDefault="00D14E17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D14E17" w:rsidRDefault="00D14E17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D14E17" w:rsidRDefault="00D14E17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D14E17" w:rsidRDefault="00D14E17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3634FF">
      <w:pPr>
        <w:pStyle w:val="Style3"/>
        <w:jc w:val="center"/>
        <w:rPr>
          <w:b/>
          <w:bCs/>
        </w:rPr>
      </w:pPr>
      <w:r w:rsidRPr="00F22273">
        <w:rPr>
          <w:b/>
          <w:bCs/>
        </w:rPr>
        <w:t>1.Общие положения</w:t>
      </w:r>
    </w:p>
    <w:p w:rsidR="003634FF" w:rsidRPr="00F22273" w:rsidRDefault="003634FF" w:rsidP="00A979C3">
      <w:pPr>
        <w:pStyle w:val="Style3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1.1.Рабочая группа по введению федерального государственного образовательного стандарта (далее</w:t>
      </w:r>
      <w:r>
        <w:rPr>
          <w:bCs/>
        </w:rPr>
        <w:t xml:space="preserve"> рабочая группа) создана </w:t>
      </w:r>
      <w:r w:rsidRPr="00F22273">
        <w:rPr>
          <w:bCs/>
        </w:rPr>
        <w:t xml:space="preserve"> </w:t>
      </w:r>
      <w:r>
        <w:rPr>
          <w:bCs/>
        </w:rPr>
        <w:t>в соответствии с решением педагогическо</w:t>
      </w:r>
      <w:r w:rsidR="00D14E17">
        <w:rPr>
          <w:bCs/>
        </w:rPr>
        <w:t>го совета МБДОУ «Детский сад общеразвивающего вида №3 «Чебурашка» Мензелинского муниципального района Р</w:t>
      </w:r>
      <w:proofErr w:type="gramStart"/>
      <w:r w:rsidR="00D14E17">
        <w:rPr>
          <w:bCs/>
        </w:rPr>
        <w:t>Т(</w:t>
      </w:r>
      <w:proofErr w:type="gramEnd"/>
      <w:r w:rsidR="00D14E17">
        <w:rPr>
          <w:bCs/>
        </w:rPr>
        <w:t xml:space="preserve"> далее –МБДОУ) от «___»__________20__года</w:t>
      </w:r>
      <w:r>
        <w:rPr>
          <w:bCs/>
        </w:rPr>
        <w:t>, протокол №</w:t>
      </w:r>
      <w:r w:rsidR="00D14E17">
        <w:rPr>
          <w:bCs/>
        </w:rPr>
        <w:t xml:space="preserve"> </w:t>
      </w:r>
      <w:r>
        <w:rPr>
          <w:bCs/>
        </w:rPr>
        <w:t xml:space="preserve">4, </w:t>
      </w:r>
      <w:r w:rsidRPr="00F22273">
        <w:rPr>
          <w:bCs/>
        </w:rPr>
        <w:t>в целях обеспечения координации действий, разработки нормативных доку</w:t>
      </w:r>
      <w:r>
        <w:rPr>
          <w:bCs/>
        </w:rPr>
        <w:t>ментов, регламентирующих введение</w:t>
      </w:r>
      <w:r w:rsidRPr="00F22273">
        <w:rPr>
          <w:bCs/>
        </w:rPr>
        <w:t xml:space="preserve"> ФГОС, научно-методиче</w:t>
      </w:r>
      <w:r>
        <w:rPr>
          <w:bCs/>
        </w:rPr>
        <w:t xml:space="preserve">ской и информационной поддержки. 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1.2.Рабочая группа является временно созданным объединением представит</w:t>
      </w:r>
      <w:r>
        <w:rPr>
          <w:bCs/>
        </w:rPr>
        <w:t xml:space="preserve">елей </w:t>
      </w:r>
      <w:r w:rsidRPr="00F22273">
        <w:rPr>
          <w:bCs/>
        </w:rPr>
        <w:t xml:space="preserve">  образовательного учреждения для обеспечения работ п</w:t>
      </w:r>
      <w:r w:rsidR="00D14E17">
        <w:rPr>
          <w:bCs/>
        </w:rPr>
        <w:t>о введению ФГОС дошкольного образования</w:t>
      </w:r>
      <w:r w:rsidRPr="00F22273">
        <w:rPr>
          <w:bCs/>
        </w:rPr>
        <w:t>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proofErr w:type="gramStart"/>
      <w:r w:rsidRPr="00F22273">
        <w:rPr>
          <w:bCs/>
        </w:rPr>
        <w:t xml:space="preserve">1.3.Рабочая группа осуществляет свою деятельность </w:t>
      </w:r>
      <w:r>
        <w:rPr>
          <w:bCs/>
        </w:rPr>
        <w:t>во взаимодействии с муниципальным</w:t>
      </w:r>
      <w:r w:rsidR="00D14E17">
        <w:rPr>
          <w:bCs/>
        </w:rPr>
        <w:t xml:space="preserve"> казенным </w:t>
      </w:r>
      <w:r w:rsidRPr="00F22273">
        <w:rPr>
          <w:bCs/>
        </w:rPr>
        <w:t xml:space="preserve"> </w:t>
      </w:r>
      <w:r w:rsidR="00D14E17">
        <w:rPr>
          <w:bCs/>
        </w:rPr>
        <w:t>учреждением «Отдел образования»  (далее МКУ «ОО»</w:t>
      </w:r>
      <w:r w:rsidRPr="00F22273">
        <w:rPr>
          <w:bCs/>
        </w:rPr>
        <w:t>, с муниципальными образовательными учреждениями и другим</w:t>
      </w:r>
      <w:r>
        <w:rPr>
          <w:bCs/>
        </w:rPr>
        <w:t>и</w:t>
      </w:r>
      <w:r w:rsidRPr="00F22273">
        <w:rPr>
          <w:bCs/>
        </w:rPr>
        <w:t xml:space="preserve"> заинтересованным лицам.</w:t>
      </w:r>
      <w:proofErr w:type="gramEnd"/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1.4.Рабочая группа в своей деятельности руководствуется Конституцией Российской Федерации, федеральными законами, указами и распоряжениями Президента Российской Федерации, распоряжениями полномочного представителя, региональными и муниципальными приказами, а также настоящим Положением.</w:t>
      </w: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2.  Основными задачами рабочей группы являются:</w:t>
      </w:r>
    </w:p>
    <w:p w:rsidR="003634FF" w:rsidRPr="00F22273" w:rsidRDefault="003634FF" w:rsidP="003634FF">
      <w:pPr>
        <w:pStyle w:val="Style3"/>
        <w:ind w:firstLine="540"/>
        <w:jc w:val="center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2.1. Организация деятельности по введению и осуществлению ФГОС.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2.2. Обеспечение координации мероприятий, направленных на введение и </w:t>
      </w:r>
      <w:r w:rsidR="003634FF">
        <w:rPr>
          <w:bCs/>
        </w:rPr>
        <w:t>реализацию ФГОС дошкольного образования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2.3. Разработка проектов нормативно-правовых актов, обеспечивающих его введение и деятельность </w:t>
      </w:r>
      <w:r w:rsidR="003634FF">
        <w:rPr>
          <w:bCs/>
        </w:rPr>
        <w:t>МБД</w:t>
      </w:r>
      <w:r w:rsidRPr="00F22273">
        <w:rPr>
          <w:bCs/>
        </w:rPr>
        <w:t>ОУ.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2.4. Научно-методическое  сопровождение введения ФГОС </w:t>
      </w:r>
      <w:r w:rsidR="003634FF">
        <w:rPr>
          <w:bCs/>
        </w:rPr>
        <w:t>дошкольного образования</w:t>
      </w:r>
      <w:r w:rsidRPr="00F22273">
        <w:rPr>
          <w:bCs/>
        </w:rPr>
        <w:t>.</w:t>
      </w:r>
      <w:r w:rsidR="003634FF">
        <w:rPr>
          <w:bCs/>
        </w:rPr>
        <w:t xml:space="preserve"> </w:t>
      </w:r>
    </w:p>
    <w:p w:rsidR="003634FF" w:rsidRDefault="00A979C3" w:rsidP="00A979C3">
      <w:pPr>
        <w:pStyle w:val="Style3"/>
        <w:ind w:firstLine="540"/>
        <w:jc w:val="both"/>
        <w:rPr>
          <w:b/>
          <w:bCs/>
        </w:rPr>
      </w:pPr>
      <w:r w:rsidRPr="00F22273">
        <w:rPr>
          <w:bCs/>
        </w:rPr>
        <w:t xml:space="preserve">2.5. Информационное обеспечение введения ФГОС </w:t>
      </w:r>
      <w:r w:rsidR="003634FF">
        <w:rPr>
          <w:bCs/>
        </w:rPr>
        <w:t>дошкольного образования</w:t>
      </w:r>
      <w:r w:rsidR="003634FF" w:rsidRPr="00F22273">
        <w:rPr>
          <w:b/>
          <w:bCs/>
        </w:rPr>
        <w:t xml:space="preserve"> </w:t>
      </w:r>
    </w:p>
    <w:p w:rsidR="003634FF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3. Порядок формирования и состав рабочей группы</w:t>
      </w:r>
    </w:p>
    <w:p w:rsidR="003634FF" w:rsidRPr="00F22273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3.1. Рабочая группа формируется из числа пред</w:t>
      </w:r>
      <w:r>
        <w:rPr>
          <w:bCs/>
        </w:rPr>
        <w:t xml:space="preserve">ставителей </w:t>
      </w:r>
      <w:r w:rsidRPr="00F22273">
        <w:rPr>
          <w:bCs/>
        </w:rPr>
        <w:t xml:space="preserve">образовательного учреждения. </w:t>
      </w:r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3.2. Состав рабочей группы определяется отдельным Приложением к настоящему Положению (приложение №1)</w:t>
      </w: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3634FF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4.Организационные формы деятельности рабочей группы</w:t>
      </w:r>
    </w:p>
    <w:p w:rsidR="003634FF" w:rsidRPr="00F22273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4.1.Деятельность рабочей группы осуществляется посредством периодически проводимых заседаний, семинаров, совещани</w:t>
      </w:r>
      <w:proofErr w:type="gramStart"/>
      <w:r w:rsidRPr="00F22273">
        <w:rPr>
          <w:bCs/>
        </w:rPr>
        <w:t>й(</w:t>
      </w:r>
      <w:proofErr w:type="gramEnd"/>
      <w:r w:rsidRPr="00F22273">
        <w:rPr>
          <w:bCs/>
        </w:rPr>
        <w:t>по мере необходимости).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4.2.Заседания рабочей группы признаются состоявшимися, если в них приняло участие более половины членов рабочей группы от установленного числа.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4.3.Решения принимаются методом консенсуса и оформляются в виде протоколов, по мере необходимости, в виде приказ</w:t>
      </w:r>
      <w:r w:rsidR="003634FF">
        <w:rPr>
          <w:bCs/>
        </w:rPr>
        <w:t>ов администрации МБДОУ</w:t>
      </w:r>
      <w:r w:rsidRPr="00F22273">
        <w:rPr>
          <w:bCs/>
        </w:rPr>
        <w:t>.</w:t>
      </w:r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4.4.Рабочая группа вправе инициировать изменение порядка формирования группы и регламент работы. Изменения оформляются в виде новых версий текста Положени</w:t>
      </w:r>
      <w:r>
        <w:rPr>
          <w:bCs/>
        </w:rPr>
        <w:t>я, и утверждается приказом заведующего</w:t>
      </w:r>
      <w:r w:rsidR="003634FF">
        <w:rPr>
          <w:bCs/>
        </w:rPr>
        <w:t xml:space="preserve"> МБДОУ</w:t>
      </w:r>
      <w:r w:rsidRPr="00F22273">
        <w:rPr>
          <w:bCs/>
        </w:rPr>
        <w:t>.</w:t>
      </w:r>
    </w:p>
    <w:p w:rsidR="003634FF" w:rsidRDefault="003634FF" w:rsidP="00A979C3">
      <w:pPr>
        <w:pStyle w:val="Style3"/>
        <w:ind w:firstLine="540"/>
        <w:jc w:val="both"/>
        <w:rPr>
          <w:bCs/>
        </w:rPr>
      </w:pPr>
    </w:p>
    <w:p w:rsidR="003634FF" w:rsidRDefault="003634FF" w:rsidP="00A979C3">
      <w:pPr>
        <w:pStyle w:val="Style3"/>
        <w:ind w:firstLine="540"/>
        <w:jc w:val="both"/>
        <w:rPr>
          <w:bCs/>
        </w:rPr>
      </w:pP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5. Полномочия и обязанности рабочей группы</w:t>
      </w:r>
    </w:p>
    <w:p w:rsidR="003634FF" w:rsidRPr="00F22273" w:rsidRDefault="003634FF" w:rsidP="003634FF">
      <w:pPr>
        <w:pStyle w:val="Style3"/>
        <w:ind w:firstLine="540"/>
        <w:jc w:val="center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5.1.Полномочия рабочей группы определяются её задачами.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5.2.Рабочая группа вправе: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5.2.1. Разрабатывать нормативные документы, касающиеся внедрения ФГОС </w:t>
      </w:r>
      <w:r w:rsidR="003634FF">
        <w:rPr>
          <w:bCs/>
        </w:rPr>
        <w:t>дошкольного образования</w:t>
      </w:r>
      <w:r w:rsidRPr="00F22273">
        <w:rPr>
          <w:bCs/>
        </w:rPr>
        <w:t xml:space="preserve">. 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</w:t>
      </w:r>
      <w:r>
        <w:rPr>
          <w:bCs/>
        </w:rPr>
        <w:t xml:space="preserve">3. Запрашивать информацию от </w:t>
      </w:r>
      <w:r w:rsidRPr="00F22273">
        <w:rPr>
          <w:bCs/>
        </w:rPr>
        <w:t xml:space="preserve"> вышестоящих органов управления образованием, необходимую</w:t>
      </w:r>
      <w:r>
        <w:rPr>
          <w:bCs/>
        </w:rPr>
        <w:t xml:space="preserve"> для решения задач по введению </w:t>
      </w:r>
      <w:r w:rsidRPr="00F22273">
        <w:rPr>
          <w:bCs/>
        </w:rPr>
        <w:t>ФГОС.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5.2.4. Решения рабочей группы имеют рекомендательную силу.</w:t>
      </w:r>
      <w:r w:rsidR="003634FF">
        <w:rPr>
          <w:bCs/>
        </w:rPr>
        <w:t xml:space="preserve"> </w:t>
      </w:r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5.2.5. Рабочая группа  осуществляет полномочия на общественных (безвозмездных) началах.</w:t>
      </w: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A979C3" w:rsidRDefault="00A979C3" w:rsidP="00A979C3">
      <w:pPr>
        <w:pStyle w:val="Style3"/>
        <w:ind w:firstLine="540"/>
        <w:jc w:val="both"/>
        <w:rPr>
          <w:b/>
          <w:bCs/>
        </w:rPr>
      </w:pPr>
      <w:r w:rsidRPr="00F22273">
        <w:rPr>
          <w:b/>
          <w:bCs/>
        </w:rPr>
        <w:t>6. Сроки действия и порядок изменения Положения</w:t>
      </w:r>
    </w:p>
    <w:p w:rsidR="003634FF" w:rsidRPr="00F22273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6.1. Положение вступает в силу с момента его утверждения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6.2. Разделы настоящего Положения могут быть изменены, дополнены.</w:t>
      </w:r>
    </w:p>
    <w:p w:rsidR="00A979C3" w:rsidRPr="006E617B" w:rsidRDefault="00A979C3" w:rsidP="00A979C3">
      <w:pPr>
        <w:pStyle w:val="Style3"/>
        <w:ind w:firstLine="540"/>
        <w:jc w:val="both"/>
        <w:rPr>
          <w:b/>
          <w:bCs/>
          <w:sz w:val="28"/>
          <w:szCs w:val="28"/>
        </w:rPr>
      </w:pPr>
      <w:r w:rsidRPr="00F22273">
        <w:rPr>
          <w:bCs/>
        </w:rPr>
        <w:t>6.3. Срок действия Положения не устанавливается</w:t>
      </w:r>
      <w:r>
        <w:rPr>
          <w:bCs/>
        </w:rPr>
        <w:t>.</w:t>
      </w:r>
    </w:p>
    <w:p w:rsidR="00FC4127" w:rsidRDefault="00FC4127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581E3E" w:rsidRPr="00C73A6D" w:rsidRDefault="00581E3E" w:rsidP="003634FF">
      <w:pPr>
        <w:tabs>
          <w:tab w:val="left" w:pos="1590"/>
        </w:tabs>
      </w:pPr>
    </w:p>
    <w:p w:rsidR="003634FF" w:rsidRDefault="003634FF" w:rsidP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sectPr w:rsidR="003634FF" w:rsidSect="006E617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7697C"/>
    <w:multiLevelType w:val="hybridMultilevel"/>
    <w:tmpl w:val="E8CC9238"/>
    <w:lvl w:ilvl="0" w:tplc="63E0E49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79C3"/>
    <w:rsid w:val="00031969"/>
    <w:rsid w:val="000679C9"/>
    <w:rsid w:val="000C0324"/>
    <w:rsid w:val="0024636E"/>
    <w:rsid w:val="003634FF"/>
    <w:rsid w:val="00581E3E"/>
    <w:rsid w:val="00A979C3"/>
    <w:rsid w:val="00BC0DF7"/>
    <w:rsid w:val="00D14E17"/>
    <w:rsid w:val="00D20A3C"/>
    <w:rsid w:val="00D30890"/>
    <w:rsid w:val="00FC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A979C3"/>
    <w:pPr>
      <w:widowControl w:val="0"/>
      <w:autoSpaceDE w:val="0"/>
      <w:autoSpaceDN w:val="0"/>
      <w:adjustRightInd w:val="0"/>
    </w:pPr>
  </w:style>
  <w:style w:type="paragraph" w:styleId="a3">
    <w:name w:val="No Spacing"/>
    <w:uiPriority w:val="1"/>
    <w:qFormat/>
    <w:rsid w:val="00D14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634F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581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0C032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5</cp:revision>
  <cp:lastPrinted>2014-01-21T07:08:00Z</cp:lastPrinted>
  <dcterms:created xsi:type="dcterms:W3CDTF">2013-09-01T11:51:00Z</dcterms:created>
  <dcterms:modified xsi:type="dcterms:W3CDTF">2014-02-03T14:35:00Z</dcterms:modified>
</cp:coreProperties>
</file>